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A0955">
      <w:pPr>
        <w:snapToGrid w:val="0"/>
        <w:spacing w:line="560" w:lineRule="exact"/>
        <w:rPr>
          <w:rFonts w:hint="eastAsia" w:ascii="Times New Roman" w:hAnsi="Times New Roman" w:eastAsia="仿宋_GB2312" w:cs="Times New Roman"/>
          <w:b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附件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lang w:val="en-US" w:eastAsia="zh-CN"/>
        </w:rPr>
        <w:t>2</w:t>
      </w:r>
    </w:p>
    <w:p w14:paraId="56F69712">
      <w:pPr>
        <w:spacing w:before="312" w:beforeLines="100"/>
        <w:jc w:val="center"/>
        <w:rPr>
          <w:rFonts w:ascii="方正小标宋简体" w:hAnsi="方正小标宋简体" w:eastAsia="方正小标宋简体" w:cs="方正小标宋简体"/>
          <w:color w:val="000000"/>
          <w:kern w:val="2"/>
          <w:sz w:val="44"/>
          <w:szCs w:val="44"/>
        </w:rPr>
      </w:pPr>
      <w:bookmarkStart w:id="0" w:name="_GoBack"/>
      <w:bookmarkEnd w:id="0"/>
    </w:p>
    <w:p w14:paraId="0C074331">
      <w:pPr>
        <w:spacing w:before="312" w:beforeLines="100"/>
        <w:jc w:val="center"/>
        <w:rPr>
          <w:rFonts w:hint="eastAsia" w:ascii="微软雅黑" w:hAnsi="微软雅黑" w:eastAsia="微软雅黑" w:cs="微软雅黑"/>
          <w:color w:val="000000"/>
          <w:kern w:val="2"/>
          <w:sz w:val="48"/>
          <w:szCs w:val="48"/>
        </w:rPr>
      </w:pPr>
      <w:r>
        <w:rPr>
          <w:rFonts w:hint="eastAsia" w:ascii="微软雅黑" w:hAnsi="微软雅黑" w:eastAsia="微软雅黑" w:cs="微软雅黑"/>
          <w:color w:val="000000"/>
          <w:kern w:val="2"/>
          <w:sz w:val="48"/>
          <w:szCs w:val="48"/>
          <w:lang w:val="en-US" w:eastAsia="zh-CN"/>
        </w:rPr>
        <w:t>江苏第二师范学院</w:t>
      </w:r>
      <w:r>
        <w:rPr>
          <w:rFonts w:hint="eastAsia" w:ascii="微软雅黑" w:hAnsi="微软雅黑" w:eastAsia="微软雅黑" w:cs="微软雅黑"/>
          <w:color w:val="000000"/>
          <w:kern w:val="2"/>
          <w:sz w:val="48"/>
          <w:szCs w:val="48"/>
        </w:rPr>
        <w:t>微专业建设项目</w:t>
      </w:r>
    </w:p>
    <w:p w14:paraId="2F51010F">
      <w:pPr>
        <w:spacing w:before="312" w:beforeLines="100"/>
        <w:jc w:val="center"/>
        <w:rPr>
          <w:rFonts w:hint="eastAsia" w:ascii="微软雅黑" w:hAnsi="微软雅黑" w:eastAsia="微软雅黑" w:cs="微软雅黑"/>
          <w:color w:val="000000"/>
          <w:kern w:val="2"/>
          <w:sz w:val="48"/>
          <w:szCs w:val="48"/>
        </w:rPr>
      </w:pPr>
      <w:r>
        <w:rPr>
          <w:rFonts w:hint="eastAsia" w:ascii="微软雅黑" w:hAnsi="微软雅黑" w:eastAsia="微软雅黑" w:cs="微软雅黑"/>
          <w:color w:val="000000"/>
          <w:kern w:val="2"/>
          <w:sz w:val="48"/>
          <w:szCs w:val="48"/>
        </w:rPr>
        <w:t>申报书</w:t>
      </w:r>
    </w:p>
    <w:p w14:paraId="46277D50">
      <w:pPr>
        <w:jc w:val="center"/>
        <w:rPr>
          <w:rFonts w:ascii="Times New Roman" w:hAnsi="Times New Roman" w:cs="Times New Roman"/>
          <w:b/>
          <w:bCs/>
          <w:color w:val="000000"/>
          <w:kern w:val="2"/>
          <w:sz w:val="72"/>
          <w:szCs w:val="24"/>
        </w:rPr>
      </w:pPr>
    </w:p>
    <w:p w14:paraId="1106AF53">
      <w:pPr>
        <w:jc w:val="center"/>
        <w:rPr>
          <w:rFonts w:ascii="Times New Roman" w:hAnsi="Times New Roman" w:cs="Times New Roman"/>
          <w:b/>
          <w:bCs/>
          <w:color w:val="000000"/>
          <w:kern w:val="2"/>
          <w:sz w:val="72"/>
          <w:szCs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5182"/>
      </w:tblGrid>
      <w:tr w14:paraId="10D54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5DD3F">
            <w:pPr>
              <w:jc w:val="distribute"/>
              <w:rPr>
                <w:rFonts w:ascii="楷体" w:hAnsi="楷体" w:eastAsia="楷体" w:cs="Times New Roman"/>
                <w:color w:val="000000"/>
                <w:kern w:val="2"/>
                <w:sz w:val="36"/>
                <w:szCs w:val="36"/>
              </w:rPr>
            </w:pPr>
            <w:r>
              <w:rPr>
                <w:rFonts w:hint="eastAsia" w:ascii="楷体" w:hAnsi="楷体" w:eastAsia="楷体" w:cs="Times New Roman"/>
                <w:color w:val="000000"/>
                <w:kern w:val="2"/>
                <w:sz w:val="36"/>
                <w:szCs w:val="36"/>
                <w:lang w:val="en-US" w:eastAsia="zh-CN"/>
              </w:rPr>
              <w:t>申报单位</w:t>
            </w:r>
            <w:r>
              <w:rPr>
                <w:rFonts w:hint="eastAsia" w:ascii="楷体" w:hAnsi="楷体" w:eastAsia="楷体" w:cs="Times New Roman"/>
                <w:color w:val="000000"/>
                <w:kern w:val="2"/>
                <w:sz w:val="36"/>
                <w:szCs w:val="36"/>
              </w:rPr>
              <w:t>：</w:t>
            </w:r>
          </w:p>
        </w:tc>
        <w:tc>
          <w:tcPr>
            <w:tcW w:w="518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6053A2BA">
            <w:pPr>
              <w:rPr>
                <w:rFonts w:ascii="楷体" w:hAnsi="楷体" w:eastAsia="楷体" w:cs="Times New Roman"/>
                <w:color w:val="000000"/>
                <w:kern w:val="2"/>
                <w:sz w:val="36"/>
                <w:szCs w:val="36"/>
              </w:rPr>
            </w:pPr>
          </w:p>
        </w:tc>
      </w:tr>
      <w:tr w14:paraId="498C0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241FF">
            <w:pPr>
              <w:jc w:val="distribute"/>
              <w:rPr>
                <w:rFonts w:ascii="楷体" w:hAnsi="楷体" w:eastAsia="楷体" w:cs="Times New Roman"/>
                <w:color w:val="000000"/>
                <w:kern w:val="2"/>
                <w:sz w:val="36"/>
                <w:szCs w:val="36"/>
              </w:rPr>
            </w:pPr>
          </w:p>
          <w:p w14:paraId="7C797D03">
            <w:pPr>
              <w:jc w:val="distribute"/>
              <w:rPr>
                <w:rFonts w:ascii="楷体" w:hAnsi="楷体" w:eastAsia="楷体" w:cs="Times New Roman"/>
                <w:color w:val="000000"/>
                <w:kern w:val="2"/>
                <w:sz w:val="36"/>
                <w:szCs w:val="36"/>
              </w:rPr>
            </w:pPr>
            <w:r>
              <w:rPr>
                <w:rFonts w:hint="eastAsia" w:ascii="楷体" w:hAnsi="楷体" w:eastAsia="楷体" w:cs="Times New Roman"/>
                <w:color w:val="000000"/>
                <w:kern w:val="2"/>
                <w:sz w:val="36"/>
                <w:szCs w:val="36"/>
              </w:rPr>
              <w:t>微专业名称：</w:t>
            </w:r>
          </w:p>
        </w:tc>
        <w:tc>
          <w:tcPr>
            <w:tcW w:w="518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22CC03FA">
            <w:pPr>
              <w:rPr>
                <w:rFonts w:ascii="楷体" w:hAnsi="楷体" w:eastAsia="楷体" w:cs="Times New Roman"/>
                <w:color w:val="000000"/>
                <w:kern w:val="2"/>
                <w:sz w:val="36"/>
                <w:szCs w:val="36"/>
              </w:rPr>
            </w:pPr>
          </w:p>
        </w:tc>
      </w:tr>
      <w:tr w14:paraId="79025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5B248">
            <w:pPr>
              <w:jc w:val="distribute"/>
              <w:rPr>
                <w:rFonts w:ascii="楷体" w:hAnsi="楷体" w:eastAsia="楷体" w:cs="Times New Roman"/>
                <w:color w:val="000000"/>
                <w:kern w:val="2"/>
                <w:sz w:val="36"/>
                <w:szCs w:val="36"/>
              </w:rPr>
            </w:pPr>
          </w:p>
          <w:p w14:paraId="1C8FCC13">
            <w:pPr>
              <w:jc w:val="distribute"/>
              <w:rPr>
                <w:rFonts w:ascii="楷体" w:hAnsi="楷体" w:eastAsia="楷体" w:cs="Times New Roman"/>
                <w:color w:val="000000"/>
                <w:kern w:val="2"/>
                <w:sz w:val="36"/>
                <w:szCs w:val="36"/>
              </w:rPr>
            </w:pPr>
            <w:r>
              <w:rPr>
                <w:rFonts w:hint="eastAsia" w:ascii="楷体" w:hAnsi="楷体" w:eastAsia="楷体" w:cs="Times New Roman"/>
                <w:color w:val="000000"/>
                <w:kern w:val="2"/>
                <w:sz w:val="36"/>
                <w:szCs w:val="36"/>
              </w:rPr>
              <w:t>微专业负责人：</w:t>
            </w:r>
          </w:p>
        </w:tc>
        <w:tc>
          <w:tcPr>
            <w:tcW w:w="518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5EEB7196">
            <w:pPr>
              <w:rPr>
                <w:rFonts w:ascii="楷体" w:hAnsi="楷体" w:eastAsia="楷体" w:cs="Times New Roman"/>
                <w:color w:val="000000"/>
                <w:kern w:val="2"/>
                <w:sz w:val="36"/>
                <w:szCs w:val="36"/>
              </w:rPr>
            </w:pPr>
          </w:p>
        </w:tc>
      </w:tr>
      <w:tr w14:paraId="1D249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27F4F">
            <w:pPr>
              <w:jc w:val="distribute"/>
              <w:rPr>
                <w:rFonts w:ascii="楷体" w:hAnsi="楷体" w:eastAsia="楷体" w:cs="Times New Roman"/>
                <w:color w:val="000000"/>
                <w:kern w:val="2"/>
                <w:sz w:val="36"/>
                <w:szCs w:val="36"/>
              </w:rPr>
            </w:pPr>
          </w:p>
          <w:p w14:paraId="07480DF2">
            <w:pPr>
              <w:jc w:val="distribute"/>
              <w:rPr>
                <w:rFonts w:ascii="楷体" w:hAnsi="楷体" w:eastAsia="楷体" w:cs="Times New Roman"/>
                <w:color w:val="000000"/>
                <w:kern w:val="2"/>
                <w:sz w:val="36"/>
                <w:szCs w:val="36"/>
              </w:rPr>
            </w:pPr>
            <w:r>
              <w:rPr>
                <w:rFonts w:hint="eastAsia" w:ascii="楷体" w:hAnsi="楷体" w:eastAsia="楷体" w:cs="Times New Roman"/>
                <w:color w:val="000000"/>
                <w:kern w:val="2"/>
                <w:sz w:val="36"/>
                <w:szCs w:val="36"/>
              </w:rPr>
              <w:t>联系电话：</w:t>
            </w:r>
          </w:p>
        </w:tc>
        <w:tc>
          <w:tcPr>
            <w:tcW w:w="518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5D9511AB">
            <w:pPr>
              <w:rPr>
                <w:rFonts w:ascii="楷体" w:hAnsi="楷体" w:eastAsia="楷体" w:cs="Times New Roman"/>
                <w:color w:val="000000"/>
                <w:kern w:val="2"/>
                <w:sz w:val="36"/>
                <w:szCs w:val="36"/>
              </w:rPr>
            </w:pPr>
          </w:p>
        </w:tc>
      </w:tr>
    </w:tbl>
    <w:p w14:paraId="0EB3F832">
      <w:pPr>
        <w:ind w:firstLine="1200" w:firstLineChars="400"/>
        <w:rPr>
          <w:rFonts w:ascii="黑体" w:eastAsia="黑体" w:cs="Times New Roman"/>
          <w:color w:val="000000"/>
          <w:kern w:val="2"/>
          <w:sz w:val="30"/>
          <w:szCs w:val="24"/>
        </w:rPr>
      </w:pPr>
    </w:p>
    <w:p w14:paraId="3EA17BF3">
      <w:pPr>
        <w:ind w:firstLine="1200" w:firstLineChars="400"/>
        <w:rPr>
          <w:rFonts w:ascii="黑体" w:eastAsia="黑体" w:cs="Times New Roman"/>
          <w:color w:val="000000"/>
          <w:kern w:val="2"/>
          <w:sz w:val="30"/>
          <w:szCs w:val="24"/>
        </w:rPr>
      </w:pPr>
    </w:p>
    <w:p w14:paraId="6728B9CD">
      <w:pPr>
        <w:rPr>
          <w:rFonts w:ascii="仿宋_GB2312" w:eastAsia="仿宋_GB2312" w:cs="Times New Roman"/>
          <w:b/>
          <w:bCs/>
          <w:color w:val="000000"/>
          <w:kern w:val="2"/>
          <w:sz w:val="30"/>
          <w:szCs w:val="30"/>
        </w:rPr>
      </w:pPr>
    </w:p>
    <w:p w14:paraId="3DA5C968">
      <w:pPr>
        <w:snapToGrid w:val="0"/>
        <w:spacing w:line="360" w:lineRule="auto"/>
        <w:jc w:val="center"/>
        <w:rPr>
          <w:rFonts w:hint="default" w:ascii="Arial" w:hAnsi="Arial" w:eastAsia="楷体_GB2312"/>
          <w:sz w:val="30"/>
          <w:szCs w:val="30"/>
          <w:lang w:val="en-US" w:eastAsia="zh-CN"/>
        </w:rPr>
      </w:pPr>
      <w:r>
        <w:rPr>
          <w:rFonts w:hint="eastAsia" w:ascii="Arial" w:hAnsi="Arial" w:eastAsia="楷体_GB2312"/>
          <w:sz w:val="30"/>
          <w:szCs w:val="30"/>
          <w:lang w:val="en-US" w:eastAsia="zh-CN"/>
        </w:rPr>
        <w:t>教务处制</w:t>
      </w:r>
    </w:p>
    <w:p w14:paraId="568F64F9">
      <w:pPr>
        <w:widowControl/>
        <w:jc w:val="left"/>
      </w:pPr>
      <w:r>
        <w:br w:type="page"/>
      </w:r>
    </w:p>
    <w:p w14:paraId="46365C3F">
      <w:pPr>
        <w:widowControl/>
        <w:spacing w:line="360" w:lineRule="auto"/>
        <w:rPr>
          <w:rFonts w:ascii="仿宋_GB2312" w:hAnsi="仿宋_GB2312" w:eastAsia="仿宋_GB2312" w:cs="仿宋_GB2312"/>
          <w:b/>
          <w:sz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0"/>
          <w:cols w:space="425" w:num="1"/>
          <w:docGrid w:type="lines" w:linePitch="312" w:charSpace="0"/>
        </w:sectPr>
      </w:pPr>
    </w:p>
    <w:p w14:paraId="08C9DD7B">
      <w:pPr>
        <w:widowControl/>
        <w:spacing w:line="360" w:lineRule="auto"/>
        <w:rPr>
          <w:rFonts w:hint="eastAsia" w:ascii="华文仿宋" w:hAnsi="华文仿宋" w:eastAsia="华文仿宋" w:cs="华文仿宋"/>
          <w:b/>
          <w:sz w:val="32"/>
        </w:rPr>
      </w:pPr>
      <w:r>
        <w:rPr>
          <w:rFonts w:hint="eastAsia" w:ascii="华文仿宋" w:hAnsi="华文仿宋" w:eastAsia="华文仿宋" w:cs="华文仿宋"/>
          <w:b/>
          <w:sz w:val="32"/>
        </w:rPr>
        <w:t>一、微专业基本情况</w:t>
      </w:r>
    </w:p>
    <w:tbl>
      <w:tblPr>
        <w:tblStyle w:val="4"/>
        <w:tblW w:w="864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0"/>
        <w:gridCol w:w="2188"/>
        <w:gridCol w:w="1625"/>
        <w:gridCol w:w="2849"/>
      </w:tblGrid>
      <w:tr w14:paraId="0D556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ABFE3">
            <w:pPr>
              <w:widowControl/>
              <w:jc w:val="center"/>
              <w:rPr>
                <w:rFonts w:hint="eastAsia"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微专业名称</w:t>
            </w:r>
          </w:p>
        </w:tc>
        <w:tc>
          <w:tcPr>
            <w:tcW w:w="66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F310A">
            <w:pPr>
              <w:widowControl/>
              <w:ind w:firstLine="480" w:firstLineChars="200"/>
              <w:jc w:val="left"/>
              <w:rPr>
                <w:rFonts w:hint="default" w:ascii="华文仿宋" w:hAnsi="华文仿宋" w:eastAsia="华文仿宋" w:cs="华文仿宋"/>
                <w:sz w:val="24"/>
                <w:lang w:val="en-US" w:eastAsia="zh-CN"/>
              </w:rPr>
            </w:pPr>
          </w:p>
        </w:tc>
      </w:tr>
      <w:tr w14:paraId="14CB15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0FCC7">
            <w:pPr>
              <w:widowControl/>
              <w:spacing w:line="360" w:lineRule="auto"/>
              <w:jc w:val="center"/>
              <w:rPr>
                <w:rFonts w:hint="eastAsia"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总学分</w:t>
            </w:r>
          </w:p>
        </w:tc>
        <w:tc>
          <w:tcPr>
            <w:tcW w:w="2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3FD97">
            <w:pPr>
              <w:widowControl/>
              <w:rPr>
                <w:rFonts w:hint="eastAsia" w:ascii="华文仿宋" w:hAnsi="华文仿宋" w:eastAsia="华文仿宋" w:cs="华文仿宋"/>
                <w:sz w:val="24"/>
              </w:rPr>
            </w:pP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11382">
            <w:pPr>
              <w:widowControl/>
              <w:spacing w:line="360" w:lineRule="auto"/>
              <w:jc w:val="center"/>
              <w:rPr>
                <w:rFonts w:hint="eastAsia"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课程门数</w:t>
            </w:r>
          </w:p>
        </w:tc>
        <w:tc>
          <w:tcPr>
            <w:tcW w:w="2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F12C2">
            <w:pPr>
              <w:widowControl/>
              <w:jc w:val="left"/>
              <w:rPr>
                <w:rFonts w:hint="eastAsia" w:ascii="华文仿宋" w:hAnsi="华文仿宋" w:eastAsia="华文仿宋" w:cs="华文仿宋"/>
                <w:sz w:val="24"/>
              </w:rPr>
            </w:pPr>
          </w:p>
        </w:tc>
      </w:tr>
      <w:tr w14:paraId="369F0A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1DE60">
            <w:pPr>
              <w:widowControl/>
              <w:spacing w:line="300" w:lineRule="exact"/>
              <w:jc w:val="center"/>
              <w:rPr>
                <w:rFonts w:hint="default" w:ascii="华文仿宋" w:hAnsi="华文仿宋" w:eastAsia="华文仿宋" w:cs="华文仿宋"/>
                <w:sz w:val="24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lang w:val="en-US" w:eastAsia="zh-CN"/>
              </w:rPr>
              <w:t>所属学科</w:t>
            </w:r>
          </w:p>
        </w:tc>
        <w:tc>
          <w:tcPr>
            <w:tcW w:w="2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471F7">
            <w:pPr>
              <w:widowControl/>
              <w:rPr>
                <w:rFonts w:hint="eastAsia" w:ascii="华文仿宋" w:hAnsi="华文仿宋" w:eastAsia="华文仿宋" w:cs="华文仿宋"/>
                <w:sz w:val="24"/>
              </w:rPr>
            </w:pP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DCF44">
            <w:pPr>
              <w:widowControl/>
              <w:spacing w:line="300" w:lineRule="exact"/>
              <w:jc w:val="center"/>
              <w:rPr>
                <w:rFonts w:hint="eastAsia"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合作企业</w:t>
            </w:r>
          </w:p>
          <w:p w14:paraId="5DAFC2D2">
            <w:pPr>
              <w:widowControl/>
              <w:spacing w:line="300" w:lineRule="exact"/>
              <w:jc w:val="center"/>
              <w:rPr>
                <w:rFonts w:hint="eastAsia"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（单位）</w:t>
            </w:r>
          </w:p>
        </w:tc>
        <w:tc>
          <w:tcPr>
            <w:tcW w:w="2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E4967">
            <w:pPr>
              <w:widowControl/>
              <w:jc w:val="left"/>
              <w:rPr>
                <w:rFonts w:hint="eastAsia" w:ascii="华文仿宋" w:hAnsi="华文仿宋" w:eastAsia="华文仿宋" w:cs="华文仿宋"/>
                <w:sz w:val="24"/>
              </w:rPr>
            </w:pPr>
          </w:p>
        </w:tc>
      </w:tr>
      <w:tr w14:paraId="2F86AF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F44A4">
            <w:pPr>
              <w:widowControl/>
              <w:spacing w:line="300" w:lineRule="exact"/>
              <w:jc w:val="center"/>
              <w:rPr>
                <w:rFonts w:hint="eastAsia" w:ascii="华文仿宋" w:hAnsi="华文仿宋" w:eastAsia="华文仿宋" w:cs="华文仿宋"/>
                <w:sz w:val="24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lang w:val="en-US" w:eastAsia="zh-CN"/>
              </w:rPr>
              <w:t>计划招收</w:t>
            </w:r>
          </w:p>
          <w:p w14:paraId="6E2DB915">
            <w:pPr>
              <w:widowControl/>
              <w:spacing w:line="300" w:lineRule="exact"/>
              <w:jc w:val="center"/>
              <w:rPr>
                <w:rFonts w:hint="default" w:ascii="华文仿宋" w:hAnsi="华文仿宋" w:eastAsia="华文仿宋" w:cs="华文仿宋"/>
                <w:sz w:val="24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lang w:val="en-US" w:eastAsia="zh-CN"/>
              </w:rPr>
              <w:t>学生专业</w:t>
            </w:r>
          </w:p>
        </w:tc>
        <w:tc>
          <w:tcPr>
            <w:tcW w:w="2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37C3D">
            <w:pPr>
              <w:widowControl/>
              <w:rPr>
                <w:rFonts w:hint="eastAsia" w:ascii="华文仿宋" w:hAnsi="华文仿宋" w:eastAsia="华文仿宋" w:cs="华文仿宋"/>
                <w:sz w:val="24"/>
              </w:rPr>
            </w:pP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DFFF4">
            <w:pPr>
              <w:widowControl/>
              <w:spacing w:line="300" w:lineRule="exact"/>
              <w:jc w:val="center"/>
              <w:rPr>
                <w:rFonts w:hint="eastAsia" w:ascii="华文仿宋" w:hAnsi="华文仿宋" w:eastAsia="华文仿宋" w:cs="华文仿宋"/>
                <w:sz w:val="24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计划</w:t>
            </w:r>
            <w:r>
              <w:rPr>
                <w:rFonts w:hint="eastAsia" w:ascii="华文仿宋" w:hAnsi="华文仿宋" w:eastAsia="华文仿宋" w:cs="华文仿宋"/>
                <w:sz w:val="24"/>
                <w:lang w:val="en-US" w:eastAsia="zh-CN"/>
              </w:rPr>
              <w:t>招收</w:t>
            </w:r>
          </w:p>
          <w:p w14:paraId="572684D8">
            <w:pPr>
              <w:widowControl/>
              <w:spacing w:line="300" w:lineRule="exact"/>
              <w:jc w:val="center"/>
              <w:rPr>
                <w:rFonts w:hint="eastAsia"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lang w:val="en-US" w:eastAsia="zh-CN"/>
              </w:rPr>
              <w:t>学生</w:t>
            </w:r>
            <w:r>
              <w:rPr>
                <w:rFonts w:hint="eastAsia" w:ascii="华文仿宋" w:hAnsi="华文仿宋" w:eastAsia="华文仿宋" w:cs="华文仿宋"/>
                <w:sz w:val="24"/>
              </w:rPr>
              <w:t>数</w:t>
            </w:r>
          </w:p>
        </w:tc>
        <w:tc>
          <w:tcPr>
            <w:tcW w:w="2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F739A">
            <w:pPr>
              <w:widowControl/>
              <w:jc w:val="left"/>
              <w:rPr>
                <w:rFonts w:hint="eastAsia" w:ascii="华文仿宋" w:hAnsi="华文仿宋" w:eastAsia="华文仿宋" w:cs="华文仿宋"/>
                <w:sz w:val="24"/>
              </w:rPr>
            </w:pPr>
          </w:p>
        </w:tc>
      </w:tr>
      <w:tr w14:paraId="511245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7" w:hRule="atLeast"/>
        </w:trPr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01D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微专业简介</w:t>
            </w:r>
          </w:p>
          <w:p w14:paraId="29E50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（300字以内）</w:t>
            </w:r>
          </w:p>
        </w:tc>
        <w:tc>
          <w:tcPr>
            <w:tcW w:w="66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27BA6">
            <w:pPr>
              <w:widowControl/>
              <w:spacing w:line="360" w:lineRule="auto"/>
              <w:jc w:val="left"/>
              <w:rPr>
                <w:rFonts w:hint="eastAsia" w:ascii="华文仿宋" w:hAnsi="华文仿宋" w:eastAsia="华文仿宋" w:cs="华文仿宋"/>
                <w:sz w:val="24"/>
              </w:rPr>
            </w:pPr>
          </w:p>
        </w:tc>
      </w:tr>
      <w:tr w14:paraId="4901C2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6" w:hRule="atLeast"/>
        </w:trPr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3CE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微专业定位</w:t>
            </w:r>
          </w:p>
          <w:p w14:paraId="5BD77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及特色</w:t>
            </w:r>
          </w:p>
          <w:p w14:paraId="433DA1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（300字以内）</w:t>
            </w:r>
          </w:p>
        </w:tc>
        <w:tc>
          <w:tcPr>
            <w:tcW w:w="66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0C297">
            <w:pPr>
              <w:widowControl/>
              <w:spacing w:line="360" w:lineRule="auto"/>
              <w:jc w:val="left"/>
              <w:rPr>
                <w:rFonts w:hint="eastAsia" w:ascii="华文仿宋" w:hAnsi="华文仿宋" w:eastAsia="华文仿宋" w:cs="华文仿宋"/>
                <w:sz w:val="24"/>
              </w:rPr>
            </w:pPr>
          </w:p>
        </w:tc>
      </w:tr>
    </w:tbl>
    <w:p w14:paraId="4BB824B0">
      <w:pPr>
        <w:widowControl/>
        <w:spacing w:line="360" w:lineRule="auto"/>
        <w:rPr>
          <w:rFonts w:hint="eastAsia" w:ascii="华文仿宋" w:hAnsi="华文仿宋" w:eastAsia="华文仿宋" w:cs="华文仿宋"/>
          <w:b/>
          <w:sz w:val="32"/>
        </w:rPr>
      </w:pPr>
    </w:p>
    <w:p w14:paraId="44970BA1">
      <w:pPr>
        <w:widowControl/>
        <w:spacing w:line="360" w:lineRule="auto"/>
        <w:rPr>
          <w:rFonts w:hint="eastAsia" w:ascii="华文仿宋" w:hAnsi="华文仿宋" w:eastAsia="华文仿宋" w:cs="华文仿宋"/>
          <w:b/>
          <w:sz w:val="32"/>
        </w:rPr>
      </w:pPr>
      <w:r>
        <w:rPr>
          <w:rFonts w:hint="eastAsia" w:ascii="华文仿宋" w:hAnsi="华文仿宋" w:eastAsia="华文仿宋" w:cs="华文仿宋"/>
          <w:b/>
          <w:sz w:val="32"/>
        </w:rPr>
        <w:t>二、微专业教学团队情况</w:t>
      </w:r>
    </w:p>
    <w:tbl>
      <w:tblPr>
        <w:tblStyle w:val="4"/>
        <w:tblW w:w="881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0"/>
        <w:gridCol w:w="1474"/>
        <w:gridCol w:w="922"/>
        <w:gridCol w:w="1461"/>
        <w:gridCol w:w="30"/>
        <w:gridCol w:w="1420"/>
        <w:gridCol w:w="29"/>
        <w:gridCol w:w="1450"/>
        <w:gridCol w:w="1159"/>
        <w:gridCol w:w="10"/>
      </w:tblGrid>
      <w:tr w14:paraId="4E9374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24" w:hRule="atLeast"/>
        </w:trPr>
        <w:tc>
          <w:tcPr>
            <w:tcW w:w="86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ED9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4"/>
                <w:lang w:val="en-US" w:eastAsia="zh-CN"/>
              </w:rPr>
              <w:t>微</w:t>
            </w:r>
          </w:p>
          <w:p w14:paraId="39002D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b/>
                <w:bCs/>
                <w:sz w:val="24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4"/>
              </w:rPr>
              <w:t>专</w:t>
            </w:r>
          </w:p>
          <w:p w14:paraId="552255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b/>
                <w:bCs/>
                <w:sz w:val="24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4"/>
              </w:rPr>
              <w:t>业</w:t>
            </w:r>
          </w:p>
          <w:p w14:paraId="48C001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b/>
                <w:bCs/>
                <w:sz w:val="24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4"/>
              </w:rPr>
              <w:t>负</w:t>
            </w:r>
          </w:p>
          <w:p w14:paraId="5299C2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b/>
                <w:bCs/>
                <w:sz w:val="24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4"/>
              </w:rPr>
              <w:t>责</w:t>
            </w:r>
          </w:p>
          <w:p w14:paraId="59CEA8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b/>
                <w:bCs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4"/>
              </w:rPr>
              <w:t>人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D477D">
            <w:pPr>
              <w:widowControl/>
              <w:spacing w:line="480" w:lineRule="auto"/>
              <w:ind w:right="2" w:firstLine="240" w:firstLineChars="100"/>
              <w:rPr>
                <w:rFonts w:hint="eastAsia"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姓</w:t>
            </w:r>
            <w:r>
              <w:rPr>
                <w:rFonts w:hint="eastAsia" w:ascii="华文仿宋" w:hAnsi="华文仿宋" w:eastAsia="华文仿宋" w:cs="华文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华文仿宋" w:hAnsi="华文仿宋" w:eastAsia="华文仿宋" w:cs="华文仿宋"/>
                <w:sz w:val="24"/>
              </w:rPr>
              <w:t>名</w:t>
            </w:r>
          </w:p>
        </w:tc>
        <w:tc>
          <w:tcPr>
            <w:tcW w:w="23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8021F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</w:rPr>
            </w:pPr>
          </w:p>
        </w:tc>
        <w:tc>
          <w:tcPr>
            <w:tcW w:w="14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ED859">
            <w:pPr>
              <w:widowControl/>
              <w:spacing w:line="480" w:lineRule="auto"/>
              <w:jc w:val="center"/>
              <w:rPr>
                <w:rFonts w:hint="eastAsia" w:ascii="华文仿宋" w:hAnsi="华文仿宋" w:eastAsia="华文仿宋" w:cs="华文仿宋"/>
                <w:sz w:val="24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所</w:t>
            </w:r>
            <w:r>
              <w:rPr>
                <w:rFonts w:hint="eastAsia" w:ascii="华文仿宋" w:hAnsi="华文仿宋" w:eastAsia="华文仿宋" w:cs="华文仿宋"/>
                <w:sz w:val="24"/>
                <w:lang w:val="en-US" w:eastAsia="zh-CN"/>
              </w:rPr>
              <w:t>在单位</w:t>
            </w:r>
          </w:p>
        </w:tc>
        <w:tc>
          <w:tcPr>
            <w:tcW w:w="26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C7F9C">
            <w:pPr>
              <w:widowControl/>
              <w:spacing w:line="480" w:lineRule="auto"/>
              <w:jc w:val="center"/>
              <w:rPr>
                <w:rFonts w:hint="eastAsia" w:ascii="华文仿宋" w:hAnsi="华文仿宋" w:eastAsia="华文仿宋" w:cs="华文仿宋"/>
                <w:sz w:val="24"/>
              </w:rPr>
            </w:pPr>
          </w:p>
        </w:tc>
      </w:tr>
      <w:tr w14:paraId="190B12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20" w:hRule="atLeast"/>
        </w:trPr>
        <w:tc>
          <w:tcPr>
            <w:tcW w:w="86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5549B">
            <w:pPr>
              <w:widowControl/>
              <w:spacing w:line="480" w:lineRule="auto"/>
              <w:ind w:right="-693"/>
              <w:jc w:val="left"/>
              <w:rPr>
                <w:rFonts w:hint="eastAsia" w:ascii="华文仿宋" w:hAnsi="华文仿宋" w:eastAsia="华文仿宋" w:cs="华文仿宋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BA6D4">
            <w:pPr>
              <w:widowControl/>
              <w:ind w:firstLine="240" w:firstLineChars="100"/>
              <w:rPr>
                <w:rFonts w:hint="eastAsia" w:ascii="华文仿宋" w:hAnsi="华文仿宋" w:eastAsia="华文仿宋" w:cs="华文仿宋"/>
                <w:sz w:val="24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职</w:t>
            </w:r>
            <w:r>
              <w:rPr>
                <w:rFonts w:hint="eastAsia" w:ascii="华文仿宋" w:hAnsi="华文仿宋" w:eastAsia="华文仿宋" w:cs="华文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华文仿宋" w:hAnsi="华文仿宋" w:eastAsia="华文仿宋" w:cs="华文仿宋"/>
                <w:sz w:val="24"/>
              </w:rPr>
              <w:t>务</w:t>
            </w:r>
          </w:p>
        </w:tc>
        <w:tc>
          <w:tcPr>
            <w:tcW w:w="23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D415B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</w:rPr>
            </w:pPr>
          </w:p>
        </w:tc>
        <w:tc>
          <w:tcPr>
            <w:tcW w:w="14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C5287">
            <w:pPr>
              <w:widowControl/>
              <w:spacing w:line="480" w:lineRule="auto"/>
              <w:jc w:val="center"/>
              <w:rPr>
                <w:rFonts w:hint="eastAsia"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职</w:t>
            </w:r>
            <w:r>
              <w:rPr>
                <w:rFonts w:hint="eastAsia" w:ascii="华文仿宋" w:hAnsi="华文仿宋" w:eastAsia="华文仿宋" w:cs="华文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华文仿宋" w:hAnsi="华文仿宋" w:eastAsia="华文仿宋" w:cs="华文仿宋"/>
                <w:sz w:val="24"/>
              </w:rPr>
              <w:t>称</w:t>
            </w:r>
          </w:p>
        </w:tc>
        <w:tc>
          <w:tcPr>
            <w:tcW w:w="26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665B2">
            <w:pPr>
              <w:widowControl/>
              <w:spacing w:line="480" w:lineRule="auto"/>
              <w:jc w:val="center"/>
              <w:rPr>
                <w:rFonts w:hint="eastAsia" w:ascii="华文仿宋" w:hAnsi="华文仿宋" w:eastAsia="华文仿宋" w:cs="华文仿宋"/>
                <w:sz w:val="24"/>
              </w:rPr>
            </w:pPr>
          </w:p>
        </w:tc>
      </w:tr>
      <w:tr w14:paraId="238417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20" w:hRule="atLeast"/>
        </w:trPr>
        <w:tc>
          <w:tcPr>
            <w:tcW w:w="86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AF3B0">
            <w:pPr>
              <w:widowControl/>
              <w:spacing w:line="480" w:lineRule="auto"/>
              <w:ind w:right="-693"/>
              <w:jc w:val="left"/>
              <w:rPr>
                <w:rFonts w:hint="eastAsia" w:ascii="华文仿宋" w:hAnsi="华文仿宋" w:eastAsia="华文仿宋" w:cs="华文仿宋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0FAA6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拟承担课程</w:t>
            </w:r>
          </w:p>
        </w:tc>
        <w:tc>
          <w:tcPr>
            <w:tcW w:w="23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572FA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</w:rPr>
            </w:pPr>
          </w:p>
        </w:tc>
        <w:tc>
          <w:tcPr>
            <w:tcW w:w="14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E3FA0">
            <w:pPr>
              <w:widowControl/>
              <w:spacing w:line="480" w:lineRule="auto"/>
              <w:jc w:val="center"/>
              <w:rPr>
                <w:rFonts w:hint="eastAsia"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电</w:t>
            </w:r>
            <w:r>
              <w:rPr>
                <w:rFonts w:hint="eastAsia" w:ascii="华文仿宋" w:hAnsi="华文仿宋" w:eastAsia="华文仿宋" w:cs="华文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华文仿宋" w:hAnsi="华文仿宋" w:eastAsia="华文仿宋" w:cs="华文仿宋"/>
                <w:sz w:val="24"/>
              </w:rPr>
              <w:t>话</w:t>
            </w:r>
          </w:p>
        </w:tc>
        <w:tc>
          <w:tcPr>
            <w:tcW w:w="26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297C6">
            <w:pPr>
              <w:widowControl/>
              <w:spacing w:line="480" w:lineRule="auto"/>
              <w:jc w:val="center"/>
              <w:rPr>
                <w:rFonts w:hint="eastAsia" w:ascii="华文仿宋" w:hAnsi="华文仿宋" w:eastAsia="华文仿宋" w:cs="华文仿宋"/>
                <w:sz w:val="24"/>
              </w:rPr>
            </w:pPr>
          </w:p>
        </w:tc>
      </w:tr>
      <w:tr w14:paraId="3711AB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20" w:hRule="atLeast"/>
        </w:trPr>
        <w:tc>
          <w:tcPr>
            <w:tcW w:w="86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024BB">
            <w:pPr>
              <w:widowControl/>
              <w:spacing w:line="480" w:lineRule="auto"/>
              <w:ind w:right="-693"/>
              <w:jc w:val="left"/>
              <w:rPr>
                <w:rFonts w:hint="eastAsia" w:ascii="华文仿宋" w:hAnsi="华文仿宋" w:eastAsia="华文仿宋" w:cs="华文仿宋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FDA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学科及研究方向</w:t>
            </w:r>
          </w:p>
        </w:tc>
        <w:tc>
          <w:tcPr>
            <w:tcW w:w="647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5F294">
            <w:pPr>
              <w:widowControl/>
              <w:spacing w:line="480" w:lineRule="auto"/>
              <w:jc w:val="center"/>
              <w:rPr>
                <w:rFonts w:hint="eastAsia" w:ascii="华文仿宋" w:hAnsi="华文仿宋" w:eastAsia="华文仿宋" w:cs="华文仿宋"/>
                <w:sz w:val="24"/>
              </w:rPr>
            </w:pPr>
          </w:p>
        </w:tc>
      </w:tr>
      <w:tr w14:paraId="5E1714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5561" w:hRule="atLeast"/>
        </w:trPr>
        <w:tc>
          <w:tcPr>
            <w:tcW w:w="86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87287">
            <w:pPr>
              <w:widowControl/>
              <w:spacing w:line="480" w:lineRule="auto"/>
              <w:ind w:right="-693"/>
              <w:jc w:val="left"/>
              <w:rPr>
                <w:rFonts w:hint="eastAsia" w:ascii="华文仿宋" w:hAnsi="华文仿宋" w:eastAsia="华文仿宋" w:cs="华文仿宋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77E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教学</w:t>
            </w:r>
            <w:r>
              <w:rPr>
                <w:rFonts w:hint="eastAsia" w:ascii="华文仿宋" w:hAnsi="华文仿宋" w:eastAsia="华文仿宋" w:cs="华文仿宋"/>
                <w:sz w:val="24"/>
                <w:lang w:val="en-US" w:eastAsia="zh-CN"/>
              </w:rPr>
              <w:t>和科研</w:t>
            </w:r>
            <w:r>
              <w:rPr>
                <w:rFonts w:hint="eastAsia" w:ascii="华文仿宋" w:hAnsi="华文仿宋" w:eastAsia="华文仿宋" w:cs="华文仿宋"/>
                <w:sz w:val="24"/>
              </w:rPr>
              <w:t>情况</w:t>
            </w:r>
          </w:p>
        </w:tc>
        <w:tc>
          <w:tcPr>
            <w:tcW w:w="647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C18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（近3年来</w:t>
            </w:r>
            <w:r>
              <w:rPr>
                <w:rFonts w:hint="eastAsia" w:ascii="华文仿宋" w:hAnsi="华文仿宋" w:eastAsia="华文仿宋" w:cs="华文仿宋"/>
                <w:sz w:val="24"/>
                <w:lang w:val="en-US" w:eastAsia="zh-CN"/>
              </w:rPr>
              <w:t>讲授的主要课程</w:t>
            </w:r>
            <w:r>
              <w:rPr>
                <w:rFonts w:hint="eastAsia" w:ascii="华文仿宋" w:hAnsi="华文仿宋" w:eastAsia="华文仿宋" w:cs="华文仿宋"/>
                <w:sz w:val="24"/>
              </w:rPr>
              <w:t>、开展教学</w:t>
            </w:r>
            <w:r>
              <w:rPr>
                <w:rFonts w:hint="eastAsia" w:ascii="华文仿宋" w:hAnsi="华文仿宋" w:eastAsia="华文仿宋" w:cs="华文仿宋"/>
                <w:sz w:val="24"/>
                <w:lang w:val="en-US" w:eastAsia="zh-CN"/>
              </w:rPr>
              <w:t>和科学</w:t>
            </w:r>
            <w:r>
              <w:rPr>
                <w:rFonts w:hint="eastAsia" w:ascii="华文仿宋" w:hAnsi="华文仿宋" w:eastAsia="华文仿宋" w:cs="华文仿宋"/>
                <w:sz w:val="24"/>
              </w:rPr>
              <w:t>研究、获得教学</w:t>
            </w:r>
            <w:r>
              <w:rPr>
                <w:rFonts w:hint="eastAsia" w:ascii="华文仿宋" w:hAnsi="华文仿宋" w:eastAsia="华文仿宋" w:cs="华文仿宋"/>
                <w:sz w:val="24"/>
                <w:lang w:val="en-US" w:eastAsia="zh-CN"/>
              </w:rPr>
              <w:t>和科研</w:t>
            </w:r>
            <w:r>
              <w:rPr>
                <w:rFonts w:hint="eastAsia" w:ascii="华文仿宋" w:hAnsi="华文仿宋" w:eastAsia="华文仿宋" w:cs="华文仿宋"/>
                <w:sz w:val="24"/>
              </w:rPr>
              <w:t>奖励</w:t>
            </w:r>
            <w:r>
              <w:rPr>
                <w:rFonts w:hint="eastAsia" w:ascii="华文仿宋" w:hAnsi="华文仿宋" w:eastAsia="华文仿宋" w:cs="华文仿宋"/>
                <w:sz w:val="24"/>
                <w:lang w:val="en-US" w:eastAsia="zh-CN"/>
              </w:rPr>
              <w:t>等</w:t>
            </w:r>
            <w:r>
              <w:rPr>
                <w:rFonts w:hint="eastAsia" w:ascii="华文仿宋" w:hAnsi="华文仿宋" w:eastAsia="华文仿宋" w:cs="华文仿宋"/>
                <w:sz w:val="24"/>
              </w:rPr>
              <w:t>方面的情况。）</w:t>
            </w:r>
          </w:p>
          <w:p w14:paraId="419D47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华文仿宋" w:hAnsi="华文仿宋" w:eastAsia="华文仿宋" w:cs="华文仿宋"/>
                <w:sz w:val="24"/>
              </w:rPr>
            </w:pPr>
          </w:p>
          <w:p w14:paraId="6F4486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华文仿宋" w:hAnsi="华文仿宋" w:eastAsia="华文仿宋" w:cs="华文仿宋"/>
                <w:sz w:val="24"/>
              </w:rPr>
            </w:pPr>
          </w:p>
          <w:p w14:paraId="5CBDC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华文仿宋" w:hAnsi="华文仿宋" w:eastAsia="华文仿宋" w:cs="华文仿宋"/>
                <w:sz w:val="24"/>
              </w:rPr>
            </w:pPr>
          </w:p>
          <w:p w14:paraId="3CFCA6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华文仿宋" w:hAnsi="华文仿宋" w:eastAsia="华文仿宋" w:cs="华文仿宋"/>
                <w:sz w:val="24"/>
              </w:rPr>
            </w:pPr>
          </w:p>
          <w:p w14:paraId="7E164B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华文仿宋" w:hAnsi="华文仿宋" w:eastAsia="华文仿宋" w:cs="华文仿宋"/>
                <w:sz w:val="24"/>
              </w:rPr>
            </w:pPr>
          </w:p>
        </w:tc>
      </w:tr>
      <w:tr w14:paraId="5F1B39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881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5EB13">
            <w:pPr>
              <w:widowControl/>
              <w:ind w:right="-107"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4"/>
              </w:rPr>
              <w:t>课程教学团队信息</w:t>
            </w:r>
          </w:p>
        </w:tc>
      </w:tr>
      <w:tr w14:paraId="61E95C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541" w:hRule="atLeas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E615E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br w:type="page"/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序号</w:t>
            </w:r>
          </w:p>
        </w:tc>
        <w:tc>
          <w:tcPr>
            <w:tcW w:w="23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868F4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课程名称</w:t>
            </w:r>
          </w:p>
        </w:tc>
        <w:tc>
          <w:tcPr>
            <w:tcW w:w="1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8487E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授课教师</w:t>
            </w:r>
          </w:p>
        </w:tc>
        <w:tc>
          <w:tcPr>
            <w:tcW w:w="1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3F648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年龄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A4709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职称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BEDFB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备注</w:t>
            </w:r>
          </w:p>
        </w:tc>
      </w:tr>
      <w:tr w14:paraId="21F3D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567" w:hRule="exac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8FC72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1</w:t>
            </w:r>
          </w:p>
        </w:tc>
        <w:tc>
          <w:tcPr>
            <w:tcW w:w="23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14E51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5A94D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F4C2A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C1BE3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C2A7B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</w:tr>
      <w:tr w14:paraId="48BE5E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567" w:hRule="exac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890C1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2</w:t>
            </w:r>
          </w:p>
        </w:tc>
        <w:tc>
          <w:tcPr>
            <w:tcW w:w="23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9328C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F3150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9608F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42B54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2252E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</w:tr>
      <w:tr w14:paraId="48C4EF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567" w:hRule="exac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E725C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3</w:t>
            </w:r>
          </w:p>
        </w:tc>
        <w:tc>
          <w:tcPr>
            <w:tcW w:w="23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B14A5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4E269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83911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1ECBD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A7937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</w:tr>
      <w:tr w14:paraId="0E0C40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567" w:hRule="exac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EECEE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4</w:t>
            </w:r>
          </w:p>
        </w:tc>
        <w:tc>
          <w:tcPr>
            <w:tcW w:w="23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986DE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B1FA4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E7473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FC4C5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4E5BD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</w:tr>
      <w:tr w14:paraId="2B413D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567" w:hRule="exac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815C6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5</w:t>
            </w:r>
          </w:p>
        </w:tc>
        <w:tc>
          <w:tcPr>
            <w:tcW w:w="23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95647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21697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6018D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610B0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BB28F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</w:tr>
      <w:tr w14:paraId="2D0B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567" w:hRule="exac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28697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…</w:t>
            </w:r>
          </w:p>
        </w:tc>
        <w:tc>
          <w:tcPr>
            <w:tcW w:w="23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F7C55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2EEB6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65077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FD68A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D188E">
            <w:pPr>
              <w:widowControl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</w:tc>
      </w:tr>
    </w:tbl>
    <w:p w14:paraId="6126E558">
      <w:pPr>
        <w:widowControl/>
        <w:spacing w:line="360" w:lineRule="auto"/>
        <w:rPr>
          <w:rFonts w:hint="eastAsia" w:ascii="华文仿宋" w:hAnsi="华文仿宋" w:eastAsia="华文仿宋" w:cs="华文仿宋"/>
          <w:b/>
          <w:sz w:val="32"/>
        </w:rPr>
      </w:pPr>
      <w:r>
        <w:rPr>
          <w:rFonts w:hint="eastAsia" w:ascii="华文仿宋" w:hAnsi="华文仿宋" w:eastAsia="华文仿宋" w:cs="华文仿宋"/>
          <w:b/>
          <w:sz w:val="32"/>
        </w:rPr>
        <w:t>三、微专业申请基础</w:t>
      </w:r>
    </w:p>
    <w:tbl>
      <w:tblPr>
        <w:tblStyle w:val="4"/>
        <w:tblW w:w="87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4"/>
      </w:tblGrid>
      <w:tr w14:paraId="17AC1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</w:tcPr>
          <w:p w14:paraId="51815724">
            <w:pPr>
              <w:pStyle w:val="9"/>
              <w:spacing w:line="360" w:lineRule="exact"/>
              <w:ind w:left="108" w:right="57" w:hanging="40"/>
              <w:jc w:val="left"/>
              <w:rPr>
                <w:rFonts w:hint="eastAsia" w:ascii="华文仿宋" w:hAnsi="华文仿宋" w:eastAsia="华文仿宋" w:cs="华文仿宋"/>
                <w:bCs/>
                <w:sz w:val="24"/>
                <w:szCs w:val="24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bCs/>
                <w:sz w:val="24"/>
                <w:szCs w:val="24"/>
                <w:lang w:val="en-US" w:bidi="ar-SA"/>
              </w:rPr>
              <w:t>（重点说明微专业设置的必要性、可行性以及学院支撑微专业发展的基础。</w:t>
            </w:r>
          </w:p>
          <w:p w14:paraId="24A2D27E">
            <w:pPr>
              <w:pStyle w:val="9"/>
              <w:spacing w:line="360" w:lineRule="exact"/>
              <w:ind w:left="108" w:right="57" w:hanging="40"/>
              <w:jc w:val="left"/>
              <w:rPr>
                <w:rFonts w:hint="eastAsia" w:ascii="华文仿宋" w:hAnsi="华文仿宋" w:eastAsia="华文仿宋" w:cs="华文仿宋"/>
                <w:bCs/>
                <w:sz w:val="24"/>
                <w:szCs w:val="24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bCs/>
                <w:sz w:val="24"/>
                <w:szCs w:val="24"/>
                <w:lang w:val="en-US" w:bidi="ar-SA"/>
              </w:rPr>
              <w:t>1000字以内）</w:t>
            </w:r>
          </w:p>
          <w:p w14:paraId="7C1E4606">
            <w:pPr>
              <w:pStyle w:val="9"/>
              <w:spacing w:line="360" w:lineRule="exact"/>
              <w:ind w:left="108" w:right="57" w:hanging="40"/>
              <w:jc w:val="left"/>
              <w:rPr>
                <w:rFonts w:hint="eastAsia" w:ascii="华文仿宋" w:hAnsi="华文仿宋" w:eastAsia="华文仿宋" w:cs="华文仿宋"/>
                <w:bCs/>
                <w:sz w:val="24"/>
                <w:szCs w:val="24"/>
                <w:lang w:val="en-US" w:bidi="ar-SA"/>
              </w:rPr>
            </w:pPr>
          </w:p>
          <w:p w14:paraId="11FF7974">
            <w:pPr>
              <w:pStyle w:val="9"/>
              <w:spacing w:line="360" w:lineRule="exact"/>
              <w:ind w:left="108" w:right="57" w:hanging="40"/>
              <w:jc w:val="left"/>
              <w:rPr>
                <w:rFonts w:hint="eastAsia" w:ascii="华文仿宋" w:hAnsi="华文仿宋" w:eastAsia="华文仿宋" w:cs="华文仿宋"/>
                <w:bCs/>
                <w:sz w:val="24"/>
                <w:szCs w:val="24"/>
                <w:lang w:val="en-US" w:bidi="ar-SA"/>
              </w:rPr>
            </w:pPr>
          </w:p>
          <w:p w14:paraId="35E4FF7D">
            <w:pPr>
              <w:pStyle w:val="9"/>
              <w:spacing w:line="360" w:lineRule="exact"/>
              <w:ind w:left="108" w:right="57" w:hanging="40"/>
              <w:jc w:val="left"/>
              <w:rPr>
                <w:rFonts w:hint="eastAsia" w:ascii="华文仿宋" w:hAnsi="华文仿宋" w:eastAsia="华文仿宋" w:cs="华文仿宋"/>
                <w:bCs/>
                <w:sz w:val="24"/>
                <w:szCs w:val="24"/>
                <w:lang w:val="en-US" w:bidi="ar-SA"/>
              </w:rPr>
            </w:pPr>
          </w:p>
          <w:p w14:paraId="3D506445">
            <w:pPr>
              <w:pStyle w:val="9"/>
              <w:spacing w:line="360" w:lineRule="exact"/>
              <w:ind w:left="108" w:right="57" w:hanging="40"/>
              <w:jc w:val="left"/>
              <w:rPr>
                <w:rFonts w:hint="eastAsia" w:ascii="华文仿宋" w:hAnsi="华文仿宋" w:eastAsia="华文仿宋" w:cs="华文仿宋"/>
                <w:bCs/>
                <w:sz w:val="24"/>
                <w:szCs w:val="24"/>
                <w:lang w:val="en-US" w:bidi="ar-SA"/>
              </w:rPr>
            </w:pPr>
          </w:p>
          <w:p w14:paraId="78FBBCFA">
            <w:pPr>
              <w:pStyle w:val="9"/>
              <w:spacing w:line="360" w:lineRule="exact"/>
              <w:ind w:left="108" w:right="57" w:hanging="40"/>
              <w:jc w:val="left"/>
              <w:rPr>
                <w:rFonts w:hint="eastAsia" w:ascii="华文仿宋" w:hAnsi="华文仿宋" w:eastAsia="华文仿宋" w:cs="华文仿宋"/>
                <w:bCs/>
                <w:sz w:val="24"/>
                <w:szCs w:val="24"/>
                <w:lang w:val="en-US" w:bidi="ar-SA"/>
              </w:rPr>
            </w:pPr>
          </w:p>
          <w:p w14:paraId="3C73CE7C">
            <w:pPr>
              <w:pStyle w:val="9"/>
              <w:spacing w:line="360" w:lineRule="exact"/>
              <w:ind w:left="108" w:right="57" w:hanging="40"/>
              <w:jc w:val="left"/>
              <w:rPr>
                <w:rFonts w:hint="eastAsia" w:ascii="华文仿宋" w:hAnsi="华文仿宋" w:eastAsia="华文仿宋" w:cs="华文仿宋"/>
                <w:bCs/>
                <w:sz w:val="24"/>
                <w:szCs w:val="24"/>
                <w:lang w:val="en-US" w:bidi="ar-SA"/>
              </w:rPr>
            </w:pPr>
          </w:p>
          <w:p w14:paraId="140C0CC0">
            <w:pPr>
              <w:pStyle w:val="9"/>
              <w:spacing w:line="360" w:lineRule="exact"/>
              <w:ind w:left="108" w:right="57" w:hanging="40"/>
              <w:jc w:val="left"/>
              <w:rPr>
                <w:rFonts w:hint="eastAsia" w:ascii="华文仿宋" w:hAnsi="华文仿宋" w:eastAsia="华文仿宋" w:cs="华文仿宋"/>
                <w:bCs/>
                <w:sz w:val="24"/>
                <w:szCs w:val="24"/>
                <w:lang w:val="en-US" w:bidi="ar-SA"/>
              </w:rPr>
            </w:pPr>
          </w:p>
          <w:p w14:paraId="3A80F59F">
            <w:pPr>
              <w:pStyle w:val="9"/>
              <w:spacing w:line="360" w:lineRule="exact"/>
              <w:ind w:left="108" w:right="57" w:hanging="40"/>
              <w:jc w:val="left"/>
              <w:rPr>
                <w:rFonts w:hint="eastAsia" w:ascii="华文仿宋" w:hAnsi="华文仿宋" w:eastAsia="华文仿宋" w:cs="华文仿宋"/>
                <w:bCs/>
                <w:sz w:val="24"/>
                <w:szCs w:val="24"/>
                <w:lang w:val="en-US" w:bidi="ar-SA"/>
              </w:rPr>
            </w:pPr>
          </w:p>
          <w:p w14:paraId="60A7D04E">
            <w:pPr>
              <w:pStyle w:val="9"/>
              <w:spacing w:line="360" w:lineRule="exact"/>
              <w:ind w:left="108" w:right="57" w:hanging="40"/>
              <w:jc w:val="left"/>
              <w:rPr>
                <w:rFonts w:hint="eastAsia" w:ascii="华文仿宋" w:hAnsi="华文仿宋" w:eastAsia="华文仿宋" w:cs="华文仿宋"/>
                <w:bCs/>
                <w:sz w:val="24"/>
                <w:szCs w:val="24"/>
                <w:lang w:val="en-US" w:bidi="ar-SA"/>
              </w:rPr>
            </w:pPr>
          </w:p>
          <w:p w14:paraId="488EAEC8">
            <w:pPr>
              <w:pStyle w:val="9"/>
              <w:spacing w:line="360" w:lineRule="exact"/>
              <w:ind w:left="108" w:right="57" w:hanging="40"/>
              <w:jc w:val="left"/>
              <w:rPr>
                <w:rFonts w:hint="eastAsia" w:ascii="华文仿宋" w:hAnsi="华文仿宋" w:eastAsia="华文仿宋" w:cs="华文仿宋"/>
                <w:bCs/>
                <w:sz w:val="24"/>
                <w:szCs w:val="24"/>
                <w:lang w:val="en-US" w:bidi="ar-SA"/>
              </w:rPr>
            </w:pPr>
          </w:p>
          <w:p w14:paraId="2D700905">
            <w:pPr>
              <w:pStyle w:val="9"/>
              <w:spacing w:line="360" w:lineRule="exact"/>
              <w:ind w:left="108" w:right="57" w:hanging="40"/>
              <w:jc w:val="left"/>
              <w:rPr>
                <w:rFonts w:hint="eastAsia" w:ascii="华文仿宋" w:hAnsi="华文仿宋" w:eastAsia="华文仿宋" w:cs="华文仿宋"/>
                <w:bCs/>
                <w:sz w:val="24"/>
                <w:szCs w:val="24"/>
                <w:lang w:val="en-US" w:bidi="ar-SA"/>
              </w:rPr>
            </w:pPr>
          </w:p>
          <w:p w14:paraId="15D7B9F2">
            <w:pPr>
              <w:pStyle w:val="9"/>
              <w:spacing w:line="360" w:lineRule="exact"/>
              <w:ind w:left="108" w:right="57" w:hanging="40"/>
              <w:jc w:val="left"/>
              <w:rPr>
                <w:rFonts w:hint="eastAsia" w:ascii="华文仿宋" w:hAnsi="华文仿宋" w:eastAsia="华文仿宋" w:cs="华文仿宋"/>
                <w:bCs/>
                <w:sz w:val="24"/>
                <w:szCs w:val="24"/>
                <w:lang w:val="en-US" w:bidi="ar-SA"/>
              </w:rPr>
            </w:pPr>
          </w:p>
          <w:p w14:paraId="0FC4B11F">
            <w:pPr>
              <w:pStyle w:val="9"/>
              <w:spacing w:line="360" w:lineRule="exact"/>
              <w:ind w:left="108" w:right="57" w:hanging="40"/>
              <w:jc w:val="left"/>
              <w:rPr>
                <w:rFonts w:hint="eastAsia" w:ascii="华文仿宋" w:hAnsi="华文仿宋" w:eastAsia="华文仿宋" w:cs="华文仿宋"/>
                <w:bCs/>
                <w:sz w:val="24"/>
                <w:szCs w:val="24"/>
                <w:lang w:val="en-US" w:bidi="ar-SA"/>
              </w:rPr>
            </w:pPr>
          </w:p>
          <w:p w14:paraId="7E3A9CA1">
            <w:pPr>
              <w:pStyle w:val="9"/>
              <w:spacing w:line="360" w:lineRule="exact"/>
              <w:ind w:left="108" w:right="57" w:hanging="40"/>
              <w:jc w:val="left"/>
              <w:rPr>
                <w:rFonts w:hint="eastAsia" w:ascii="华文仿宋" w:hAnsi="华文仿宋" w:eastAsia="华文仿宋" w:cs="华文仿宋"/>
                <w:bCs/>
                <w:sz w:val="24"/>
                <w:szCs w:val="24"/>
                <w:lang w:val="en-US" w:bidi="ar-SA"/>
              </w:rPr>
            </w:pPr>
          </w:p>
          <w:p w14:paraId="49F86602">
            <w:pPr>
              <w:pStyle w:val="9"/>
              <w:spacing w:line="360" w:lineRule="exact"/>
              <w:ind w:left="108" w:right="57" w:hanging="40"/>
              <w:jc w:val="left"/>
              <w:rPr>
                <w:rFonts w:hint="eastAsia" w:ascii="华文仿宋" w:hAnsi="华文仿宋" w:eastAsia="华文仿宋" w:cs="华文仿宋"/>
                <w:bCs/>
                <w:sz w:val="24"/>
                <w:szCs w:val="24"/>
                <w:lang w:val="en-US" w:bidi="ar-SA"/>
              </w:rPr>
            </w:pPr>
          </w:p>
          <w:p w14:paraId="5E928E18">
            <w:pPr>
              <w:pStyle w:val="9"/>
              <w:spacing w:line="360" w:lineRule="exact"/>
              <w:ind w:left="108" w:right="57" w:hanging="40"/>
              <w:jc w:val="left"/>
              <w:rPr>
                <w:rFonts w:hint="eastAsia" w:ascii="华文仿宋" w:hAnsi="华文仿宋" w:eastAsia="华文仿宋" w:cs="华文仿宋"/>
                <w:bCs/>
                <w:sz w:val="24"/>
                <w:szCs w:val="24"/>
                <w:lang w:val="en-US" w:bidi="ar-SA"/>
              </w:rPr>
            </w:pPr>
          </w:p>
          <w:p w14:paraId="02AEC6CC">
            <w:pPr>
              <w:pStyle w:val="9"/>
              <w:spacing w:line="360" w:lineRule="exact"/>
              <w:ind w:left="108" w:right="57" w:hanging="40"/>
              <w:jc w:val="left"/>
              <w:rPr>
                <w:rFonts w:hint="eastAsia" w:ascii="华文仿宋" w:hAnsi="华文仿宋" w:eastAsia="华文仿宋" w:cs="华文仿宋"/>
                <w:b/>
                <w:bCs/>
                <w:sz w:val="24"/>
                <w:szCs w:val="24"/>
              </w:rPr>
            </w:pPr>
          </w:p>
        </w:tc>
      </w:tr>
    </w:tbl>
    <w:p w14:paraId="55D62A17">
      <w:pPr>
        <w:widowControl/>
        <w:spacing w:line="360" w:lineRule="auto"/>
        <w:rPr>
          <w:rFonts w:hint="eastAsia" w:ascii="华文仿宋" w:hAnsi="华文仿宋" w:eastAsia="华文仿宋" w:cs="华文仿宋"/>
          <w:b/>
          <w:sz w:val="32"/>
        </w:rPr>
      </w:pPr>
      <w:r>
        <w:rPr>
          <w:rFonts w:hint="eastAsia" w:ascii="华文仿宋" w:hAnsi="华文仿宋" w:eastAsia="华文仿宋" w:cs="华文仿宋"/>
          <w:b/>
          <w:sz w:val="32"/>
        </w:rPr>
        <w:t>四、微专业建设方案</w:t>
      </w:r>
    </w:p>
    <w:tbl>
      <w:tblPr>
        <w:tblStyle w:val="4"/>
        <w:tblW w:w="87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4"/>
      </w:tblGrid>
      <w:tr w14:paraId="65FD0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</w:tcPr>
          <w:p w14:paraId="054220AC">
            <w:pPr>
              <w:widowControl/>
              <w:jc w:val="left"/>
              <w:rPr>
                <w:rFonts w:hint="eastAsia" w:ascii="华文仿宋" w:hAnsi="华文仿宋" w:eastAsia="华文仿宋" w:cs="华文仿宋"/>
                <w:bCs/>
                <w:sz w:val="21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（建设目标、培养模式、选拔机制、运行机制、专业管理等。</w:t>
            </w:r>
            <w:r>
              <w:rPr>
                <w:rFonts w:hint="eastAsia" w:ascii="华文仿宋" w:hAnsi="华文仿宋" w:eastAsia="华文仿宋" w:cs="华文仿宋"/>
                <w:bCs/>
                <w:sz w:val="24"/>
                <w:szCs w:val="24"/>
              </w:rPr>
              <w:t>1500字以内）</w:t>
            </w:r>
          </w:p>
          <w:p w14:paraId="4F9EBE75">
            <w:pPr>
              <w:pStyle w:val="9"/>
              <w:spacing w:line="360" w:lineRule="exact"/>
              <w:ind w:left="108" w:right="57" w:hanging="40"/>
              <w:jc w:val="left"/>
              <w:rPr>
                <w:rFonts w:hint="eastAsia" w:ascii="华文仿宋" w:hAnsi="华文仿宋" w:eastAsia="华文仿宋" w:cs="华文仿宋"/>
                <w:b/>
                <w:bCs/>
                <w:sz w:val="24"/>
                <w:szCs w:val="24"/>
                <w:lang w:val="en-US"/>
              </w:rPr>
            </w:pPr>
          </w:p>
          <w:p w14:paraId="3A287EF0">
            <w:pPr>
              <w:pStyle w:val="9"/>
              <w:spacing w:line="360" w:lineRule="exact"/>
              <w:ind w:left="108" w:right="57" w:hanging="40"/>
              <w:jc w:val="left"/>
              <w:rPr>
                <w:rFonts w:hint="eastAsia" w:ascii="华文仿宋" w:hAnsi="华文仿宋" w:eastAsia="华文仿宋" w:cs="华文仿宋"/>
                <w:b/>
                <w:bCs/>
                <w:sz w:val="24"/>
                <w:szCs w:val="24"/>
                <w:lang w:val="en-US"/>
              </w:rPr>
            </w:pPr>
          </w:p>
          <w:p w14:paraId="27CAAB65">
            <w:pPr>
              <w:pStyle w:val="9"/>
              <w:spacing w:line="360" w:lineRule="exact"/>
              <w:ind w:left="108" w:right="57" w:hanging="40"/>
              <w:jc w:val="left"/>
              <w:rPr>
                <w:rFonts w:hint="eastAsia" w:ascii="华文仿宋" w:hAnsi="华文仿宋" w:eastAsia="华文仿宋" w:cs="华文仿宋"/>
                <w:b/>
                <w:bCs/>
                <w:sz w:val="24"/>
                <w:szCs w:val="24"/>
                <w:lang w:val="en-US"/>
              </w:rPr>
            </w:pPr>
          </w:p>
          <w:p w14:paraId="2C342144">
            <w:pPr>
              <w:pStyle w:val="9"/>
              <w:spacing w:line="360" w:lineRule="exact"/>
              <w:ind w:left="108" w:right="57" w:hanging="40"/>
              <w:jc w:val="left"/>
              <w:rPr>
                <w:rFonts w:hint="eastAsia" w:ascii="华文仿宋" w:hAnsi="华文仿宋" w:eastAsia="华文仿宋" w:cs="华文仿宋"/>
                <w:b/>
                <w:bCs/>
                <w:sz w:val="24"/>
                <w:szCs w:val="24"/>
                <w:lang w:val="en-US"/>
              </w:rPr>
            </w:pPr>
          </w:p>
          <w:p w14:paraId="1F95770E">
            <w:pPr>
              <w:pStyle w:val="9"/>
              <w:spacing w:line="360" w:lineRule="exact"/>
              <w:ind w:left="108" w:right="57" w:hanging="40"/>
              <w:jc w:val="left"/>
              <w:rPr>
                <w:rFonts w:hint="eastAsia" w:ascii="华文仿宋" w:hAnsi="华文仿宋" w:eastAsia="华文仿宋" w:cs="华文仿宋"/>
                <w:b/>
                <w:bCs/>
                <w:sz w:val="24"/>
                <w:szCs w:val="24"/>
                <w:lang w:val="en-US"/>
              </w:rPr>
            </w:pPr>
          </w:p>
          <w:p w14:paraId="36636DE1">
            <w:pPr>
              <w:pStyle w:val="9"/>
              <w:spacing w:line="360" w:lineRule="exact"/>
              <w:ind w:left="108" w:right="57" w:hanging="40"/>
              <w:jc w:val="left"/>
              <w:rPr>
                <w:rFonts w:hint="eastAsia" w:ascii="华文仿宋" w:hAnsi="华文仿宋" w:eastAsia="华文仿宋" w:cs="华文仿宋"/>
                <w:b/>
                <w:bCs/>
                <w:sz w:val="24"/>
                <w:szCs w:val="24"/>
                <w:lang w:val="en-US"/>
              </w:rPr>
            </w:pPr>
          </w:p>
          <w:p w14:paraId="36DC3FCE">
            <w:pPr>
              <w:pStyle w:val="9"/>
              <w:spacing w:line="360" w:lineRule="exact"/>
              <w:ind w:left="108" w:right="57" w:hanging="40"/>
              <w:jc w:val="left"/>
              <w:rPr>
                <w:rFonts w:hint="eastAsia" w:ascii="华文仿宋" w:hAnsi="华文仿宋" w:eastAsia="华文仿宋" w:cs="华文仿宋"/>
                <w:b/>
                <w:bCs/>
                <w:sz w:val="24"/>
                <w:szCs w:val="24"/>
                <w:lang w:val="en-US"/>
              </w:rPr>
            </w:pPr>
          </w:p>
          <w:p w14:paraId="7E3518E5">
            <w:pPr>
              <w:pStyle w:val="9"/>
              <w:spacing w:line="360" w:lineRule="exact"/>
              <w:ind w:left="108" w:right="57" w:hanging="40"/>
              <w:jc w:val="left"/>
              <w:rPr>
                <w:rFonts w:hint="eastAsia" w:ascii="华文仿宋" w:hAnsi="华文仿宋" w:eastAsia="华文仿宋" w:cs="华文仿宋"/>
                <w:b/>
                <w:bCs/>
                <w:sz w:val="24"/>
                <w:szCs w:val="24"/>
                <w:lang w:val="en-US"/>
              </w:rPr>
            </w:pPr>
          </w:p>
          <w:p w14:paraId="47539266">
            <w:pPr>
              <w:pStyle w:val="9"/>
              <w:spacing w:line="360" w:lineRule="exact"/>
              <w:ind w:left="108" w:right="57" w:hanging="40"/>
              <w:jc w:val="left"/>
              <w:rPr>
                <w:rFonts w:hint="eastAsia" w:ascii="华文仿宋" w:hAnsi="华文仿宋" w:eastAsia="华文仿宋" w:cs="华文仿宋"/>
                <w:b/>
                <w:bCs/>
                <w:sz w:val="24"/>
                <w:szCs w:val="24"/>
                <w:lang w:val="en-US"/>
              </w:rPr>
            </w:pPr>
          </w:p>
          <w:p w14:paraId="33A85F6D">
            <w:pPr>
              <w:pStyle w:val="9"/>
              <w:spacing w:line="360" w:lineRule="exact"/>
              <w:ind w:left="108" w:right="57" w:hanging="40"/>
              <w:jc w:val="left"/>
              <w:rPr>
                <w:rFonts w:hint="eastAsia" w:ascii="华文仿宋" w:hAnsi="华文仿宋" w:eastAsia="华文仿宋" w:cs="华文仿宋"/>
                <w:b/>
                <w:bCs/>
                <w:sz w:val="24"/>
                <w:szCs w:val="24"/>
                <w:lang w:val="en-US"/>
              </w:rPr>
            </w:pPr>
          </w:p>
          <w:p w14:paraId="78FDC022">
            <w:pPr>
              <w:pStyle w:val="9"/>
              <w:spacing w:line="360" w:lineRule="exact"/>
              <w:ind w:left="108" w:right="57" w:hanging="40"/>
              <w:jc w:val="left"/>
              <w:rPr>
                <w:rFonts w:hint="eastAsia" w:ascii="华文仿宋" w:hAnsi="华文仿宋" w:eastAsia="华文仿宋" w:cs="华文仿宋"/>
                <w:b/>
                <w:bCs/>
                <w:sz w:val="24"/>
                <w:szCs w:val="24"/>
                <w:lang w:val="en-US"/>
              </w:rPr>
            </w:pPr>
          </w:p>
          <w:p w14:paraId="2841F96F">
            <w:pPr>
              <w:pStyle w:val="9"/>
              <w:spacing w:line="360" w:lineRule="exact"/>
              <w:ind w:left="108" w:right="57" w:hanging="40"/>
              <w:jc w:val="left"/>
              <w:rPr>
                <w:rFonts w:hint="eastAsia" w:ascii="华文仿宋" w:hAnsi="华文仿宋" w:eastAsia="华文仿宋" w:cs="华文仿宋"/>
                <w:b/>
                <w:bCs/>
                <w:sz w:val="24"/>
                <w:szCs w:val="24"/>
                <w:lang w:val="en-US"/>
              </w:rPr>
            </w:pPr>
          </w:p>
          <w:p w14:paraId="4F5A108E">
            <w:pPr>
              <w:pStyle w:val="9"/>
              <w:spacing w:line="360" w:lineRule="exact"/>
              <w:ind w:right="57"/>
              <w:jc w:val="left"/>
              <w:rPr>
                <w:rFonts w:hint="eastAsia" w:ascii="华文仿宋" w:hAnsi="华文仿宋" w:eastAsia="华文仿宋" w:cs="华文仿宋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3F8C69E6">
      <w:pPr>
        <w:widowControl/>
        <w:spacing w:line="360" w:lineRule="auto"/>
        <w:rPr>
          <w:rFonts w:hint="eastAsia" w:ascii="华文仿宋" w:hAnsi="华文仿宋" w:eastAsia="华文仿宋" w:cs="华文仿宋"/>
          <w:b/>
          <w:sz w:val="32"/>
        </w:rPr>
      </w:pPr>
      <w:r>
        <w:rPr>
          <w:rFonts w:hint="eastAsia" w:ascii="华文仿宋" w:hAnsi="华文仿宋" w:eastAsia="华文仿宋" w:cs="华文仿宋"/>
          <w:b/>
          <w:sz w:val="32"/>
          <w:lang w:val="en-US" w:eastAsia="zh-CN"/>
        </w:rPr>
        <w:t>五</w:t>
      </w:r>
      <w:r>
        <w:rPr>
          <w:rFonts w:hint="eastAsia" w:ascii="华文仿宋" w:hAnsi="华文仿宋" w:eastAsia="华文仿宋" w:cs="华文仿宋"/>
          <w:b/>
          <w:sz w:val="32"/>
        </w:rPr>
        <w:t>、微专业审查意见</w:t>
      </w:r>
    </w:p>
    <w:tbl>
      <w:tblPr>
        <w:tblStyle w:val="4"/>
        <w:tblW w:w="8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0"/>
        <w:gridCol w:w="7485"/>
      </w:tblGrid>
      <w:tr w14:paraId="4105D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9" w:hRule="atLeast"/>
        </w:trPr>
        <w:tc>
          <w:tcPr>
            <w:tcW w:w="1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C175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8"/>
                <w:szCs w:val="28"/>
              </w:rPr>
              <w:t>微专业负责人承诺</w:t>
            </w:r>
          </w:p>
        </w:tc>
        <w:tc>
          <w:tcPr>
            <w:tcW w:w="74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A74614">
            <w:pPr>
              <w:spacing w:before="62" w:beforeLines="20" w:line="360" w:lineRule="exact"/>
              <w:ind w:firstLine="480" w:firstLineChars="200"/>
              <w:jc w:val="left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  <w:p w14:paraId="1D8EC595">
            <w:pPr>
              <w:spacing w:before="62" w:beforeLines="20" w:line="360" w:lineRule="exact"/>
              <w:ind w:firstLine="480" w:firstLineChars="200"/>
              <w:jc w:val="left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本人承诺：本人及专业团队成员（包括企业人员）政治立场坚定，拥护中国共产党的领导，自觉践行社会主义核心价值观；坚持正确的学术导向，自觉运用中国特色化于体系，遵纪守法，有良好的的思想品德、社会评价和师德师风。微专业课程所选用教材内容积极向上，政治立场及价值导向正确。能够按照时间安排，保质保量完成微专业建设，并在后期的运行过程中，不断优化，持续改进。</w:t>
            </w:r>
          </w:p>
          <w:p w14:paraId="62123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</w:p>
          <w:p w14:paraId="2E345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0"/>
              <w:jc w:val="center"/>
              <w:textAlignment w:val="auto"/>
              <w:rPr>
                <w:rFonts w:hint="eastAsia" w:ascii="华文仿宋" w:hAnsi="华文仿宋" w:eastAsia="华文仿宋" w:cs="华文仿宋"/>
                <w:sz w:val="24"/>
                <w:szCs w:val="24"/>
                <w:u w:val="single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华文仿宋" w:hAnsi="华文仿宋" w:eastAsia="华文仿宋" w:cs="华文仿宋"/>
                <w:sz w:val="28"/>
                <w:szCs w:val="28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专业负责人签字：</w:t>
            </w:r>
          </w:p>
          <w:p w14:paraId="00C1E2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0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  <w:t xml:space="preserve">                                 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 xml:space="preserve"> 年 月 日</w:t>
            </w:r>
          </w:p>
        </w:tc>
      </w:tr>
      <w:tr w14:paraId="683EE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2" w:hRule="atLeast"/>
        </w:trPr>
        <w:tc>
          <w:tcPr>
            <w:tcW w:w="1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F68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华文仿宋" w:hAnsi="华文仿宋" w:eastAsia="华文仿宋" w:cs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8"/>
                <w:szCs w:val="28"/>
              </w:rPr>
              <w:t>二级</w:t>
            </w:r>
          </w:p>
          <w:p w14:paraId="17993D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华文仿宋" w:hAnsi="华文仿宋" w:eastAsia="华文仿宋" w:cs="华文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8"/>
                <w:szCs w:val="28"/>
              </w:rPr>
              <w:t>学院</w:t>
            </w:r>
            <w:r>
              <w:rPr>
                <w:rFonts w:hint="eastAsia" w:ascii="华文仿宋" w:hAnsi="华文仿宋" w:eastAsia="华文仿宋" w:cs="华文仿宋"/>
                <w:b/>
                <w:bCs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华文仿宋" w:hAnsi="华文仿宋" w:eastAsia="华文仿宋" w:cs="华文仿宋"/>
                <w:b/>
                <w:bCs/>
                <w:sz w:val="28"/>
                <w:szCs w:val="28"/>
                <w:lang w:val="en-US" w:eastAsia="zh-CN"/>
              </w:rPr>
              <w:t>部</w:t>
            </w:r>
            <w:r>
              <w:rPr>
                <w:rFonts w:hint="eastAsia" w:ascii="华文仿宋" w:hAnsi="华文仿宋" w:eastAsia="华文仿宋" w:cs="华文仿宋"/>
                <w:b/>
                <w:bCs/>
                <w:sz w:val="28"/>
                <w:szCs w:val="28"/>
                <w:lang w:eastAsia="zh-CN"/>
              </w:rPr>
              <w:t>）</w:t>
            </w:r>
          </w:p>
          <w:p w14:paraId="6A9658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8"/>
                <w:szCs w:val="28"/>
              </w:rPr>
              <w:t>意见</w:t>
            </w:r>
          </w:p>
        </w:tc>
        <w:tc>
          <w:tcPr>
            <w:tcW w:w="74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DB241B9">
            <w:pPr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  <w:p w14:paraId="4ADC874D">
            <w:pPr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  <w:p w14:paraId="1FA4653F">
            <w:pPr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  <w:p w14:paraId="6179DFC1">
            <w:pPr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  <w:p w14:paraId="2E002565">
            <w:pPr>
              <w:keepNext w:val="0"/>
              <w:keepLines w:val="0"/>
              <w:pageBreakBefore w:val="0"/>
              <w:widowControl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-692" w:firstLine="3600" w:firstLineChars="1500"/>
              <w:textAlignment w:val="auto"/>
              <w:rPr>
                <w:rFonts w:hint="eastAsia"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负责人签字： </w:t>
            </w:r>
          </w:p>
          <w:p w14:paraId="527BFE2D">
            <w:pPr>
              <w:keepNext w:val="0"/>
              <w:keepLines w:val="0"/>
              <w:pageBreakBefore w:val="0"/>
              <w:widowControl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-692"/>
              <w:textAlignment w:val="auto"/>
              <w:rPr>
                <w:rFonts w:hint="eastAsia"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sz w:val="24"/>
                <w:lang w:val="en-US" w:eastAsia="zh-CN"/>
              </w:rPr>
              <w:t xml:space="preserve">                                 </w:t>
            </w:r>
            <w:r>
              <w:rPr>
                <w:rFonts w:hint="eastAsia" w:ascii="华文仿宋" w:hAnsi="华文仿宋" w:eastAsia="华文仿宋" w:cs="华文仿宋"/>
                <w:sz w:val="24"/>
              </w:rPr>
              <w:t>(公章)</w:t>
            </w:r>
          </w:p>
          <w:p w14:paraId="65B3E2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560" w:hanging="4560" w:hangingChars="1900"/>
              <w:jc w:val="center"/>
              <w:textAlignment w:val="auto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sz w:val="24"/>
                <w:lang w:val="en-US" w:eastAsia="zh-CN"/>
              </w:rPr>
              <w:t xml:space="preserve">                             </w:t>
            </w: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年 月 日</w:t>
            </w:r>
          </w:p>
        </w:tc>
      </w:tr>
      <w:tr w14:paraId="7FB16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1" w:hRule="atLeast"/>
        </w:trPr>
        <w:tc>
          <w:tcPr>
            <w:tcW w:w="1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F9A5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华文仿宋" w:hAnsi="华文仿宋" w:eastAsia="华文仿宋" w:cs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8"/>
                <w:szCs w:val="28"/>
              </w:rPr>
              <w:t>学校</w:t>
            </w:r>
          </w:p>
          <w:p w14:paraId="4E5945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8"/>
                <w:szCs w:val="28"/>
              </w:rPr>
              <w:t>意见</w:t>
            </w:r>
          </w:p>
        </w:tc>
        <w:tc>
          <w:tcPr>
            <w:tcW w:w="74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D6774DD">
            <w:pPr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  <w:p w14:paraId="1DE58670">
            <w:pPr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  <w:p w14:paraId="1B6DAD20">
            <w:pPr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  <w:p w14:paraId="67828A2F">
            <w:pPr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  <w:p w14:paraId="2931288D">
            <w:pPr>
              <w:tabs>
                <w:tab w:val="left" w:pos="2219"/>
              </w:tabs>
              <w:suppressAutoHyphens/>
              <w:spacing w:line="480" w:lineRule="exact"/>
              <w:ind w:right="-692" w:firstLine="4560" w:firstLineChars="1900"/>
              <w:rPr>
                <w:rFonts w:hint="eastAsia"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(公章)</w:t>
            </w:r>
          </w:p>
          <w:p w14:paraId="57EE662A">
            <w:pPr>
              <w:tabs>
                <w:tab w:val="left" w:pos="2219"/>
              </w:tabs>
              <w:suppressAutoHyphens/>
              <w:spacing w:line="480" w:lineRule="exact"/>
              <w:ind w:right="-692" w:firstLine="5280" w:firstLineChars="2200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年 月 日</w:t>
            </w:r>
          </w:p>
        </w:tc>
      </w:tr>
    </w:tbl>
    <w:p w14:paraId="090F4B90"/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92366770"/>
      <w:showingPlcHdr/>
      <w:docPartObj>
        <w:docPartGallery w:val="autotext"/>
      </w:docPartObj>
    </w:sdtPr>
    <w:sdtContent>
      <w:p w14:paraId="19790BED">
        <w:pPr>
          <w:pStyle w:val="2"/>
          <w:jc w:val="center"/>
        </w:pPr>
        <w:r>
          <w:rPr>
            <w:rFonts w:hint="eastAsia"/>
            <w:lang w:eastAsia="zh-CN"/>
          </w:rPr>
          <w:t xml:space="preserve">     </w:t>
        </w:r>
      </w:p>
    </w:sdtContent>
  </w:sdt>
  <w:p w14:paraId="14A8DC5E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767065"/>
      <w:docPartObj>
        <w:docPartGallery w:val="autotext"/>
      </w:docPartObj>
    </w:sdtPr>
    <w:sdtContent>
      <w:p w14:paraId="7BB6D703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0731214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2MDAzMzM1OGU3YjM0NjgyZTFiZDI0ZjM3OTA5ZmMifQ=="/>
  </w:docVars>
  <w:rsids>
    <w:rsidRoot w:val="006D79D6"/>
    <w:rsid w:val="000011F5"/>
    <w:rsid w:val="00007AD6"/>
    <w:rsid w:val="00070F18"/>
    <w:rsid w:val="00082EF3"/>
    <w:rsid w:val="000E0714"/>
    <w:rsid w:val="00172AF0"/>
    <w:rsid w:val="00172F7D"/>
    <w:rsid w:val="00183EA0"/>
    <w:rsid w:val="001F46EE"/>
    <w:rsid w:val="0021436E"/>
    <w:rsid w:val="00250102"/>
    <w:rsid w:val="00284CBD"/>
    <w:rsid w:val="00286A3E"/>
    <w:rsid w:val="003170B5"/>
    <w:rsid w:val="003750D5"/>
    <w:rsid w:val="00375D3D"/>
    <w:rsid w:val="003E3E94"/>
    <w:rsid w:val="004026EE"/>
    <w:rsid w:val="00444850"/>
    <w:rsid w:val="004A28E7"/>
    <w:rsid w:val="004A45F1"/>
    <w:rsid w:val="004E043B"/>
    <w:rsid w:val="004E5CB6"/>
    <w:rsid w:val="004E766C"/>
    <w:rsid w:val="00504427"/>
    <w:rsid w:val="0050669E"/>
    <w:rsid w:val="00557253"/>
    <w:rsid w:val="00572F2D"/>
    <w:rsid w:val="005F594F"/>
    <w:rsid w:val="006112CB"/>
    <w:rsid w:val="00684A7B"/>
    <w:rsid w:val="006D79D6"/>
    <w:rsid w:val="006E73E4"/>
    <w:rsid w:val="006F430E"/>
    <w:rsid w:val="007447AD"/>
    <w:rsid w:val="00764BFE"/>
    <w:rsid w:val="00783CC9"/>
    <w:rsid w:val="00794948"/>
    <w:rsid w:val="007B4335"/>
    <w:rsid w:val="007E3618"/>
    <w:rsid w:val="00850183"/>
    <w:rsid w:val="008B5810"/>
    <w:rsid w:val="008C114F"/>
    <w:rsid w:val="00921A68"/>
    <w:rsid w:val="00932A2F"/>
    <w:rsid w:val="009707FD"/>
    <w:rsid w:val="009E4116"/>
    <w:rsid w:val="009E6279"/>
    <w:rsid w:val="00A1006D"/>
    <w:rsid w:val="00A1232A"/>
    <w:rsid w:val="00A34B7E"/>
    <w:rsid w:val="00A36933"/>
    <w:rsid w:val="00A5470A"/>
    <w:rsid w:val="00A5560D"/>
    <w:rsid w:val="00A80BD3"/>
    <w:rsid w:val="00A91733"/>
    <w:rsid w:val="00AE1F6D"/>
    <w:rsid w:val="00B52409"/>
    <w:rsid w:val="00B6393F"/>
    <w:rsid w:val="00BA0B9F"/>
    <w:rsid w:val="00BE28C5"/>
    <w:rsid w:val="00BF3E4C"/>
    <w:rsid w:val="00C47817"/>
    <w:rsid w:val="00C6133E"/>
    <w:rsid w:val="00C81FF3"/>
    <w:rsid w:val="00C861EC"/>
    <w:rsid w:val="00CC0493"/>
    <w:rsid w:val="00CC682A"/>
    <w:rsid w:val="00D3115E"/>
    <w:rsid w:val="00D37716"/>
    <w:rsid w:val="00D62814"/>
    <w:rsid w:val="00D70F44"/>
    <w:rsid w:val="00D73976"/>
    <w:rsid w:val="00DD1F45"/>
    <w:rsid w:val="00DD2AC0"/>
    <w:rsid w:val="00E01D18"/>
    <w:rsid w:val="00EC04B5"/>
    <w:rsid w:val="00EC4A15"/>
    <w:rsid w:val="00ED6BD0"/>
    <w:rsid w:val="00F02639"/>
    <w:rsid w:val="00F26C5D"/>
    <w:rsid w:val="00FC0986"/>
    <w:rsid w:val="00FC38A9"/>
    <w:rsid w:val="04DA4BA7"/>
    <w:rsid w:val="0AA97B86"/>
    <w:rsid w:val="0D902A27"/>
    <w:rsid w:val="125D1379"/>
    <w:rsid w:val="142E29BA"/>
    <w:rsid w:val="1D655BCA"/>
    <w:rsid w:val="1D723D6D"/>
    <w:rsid w:val="24D251B1"/>
    <w:rsid w:val="30090D1D"/>
    <w:rsid w:val="34AF257B"/>
    <w:rsid w:val="3BAC612B"/>
    <w:rsid w:val="3C533CDA"/>
    <w:rsid w:val="40917D85"/>
    <w:rsid w:val="4DA949B4"/>
    <w:rsid w:val="695E2596"/>
    <w:rsid w:val="77DB3C23"/>
    <w:rsid w:val="7A28483B"/>
    <w:rsid w:val="7C042B76"/>
    <w:rsid w:val="7D8B72D8"/>
    <w:rsid w:val="7DD3206F"/>
    <w:rsid w:val="7F0D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宋体"/>
      <w:kern w:val="0"/>
      <w:sz w:val="20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9">
    <w:name w:val="Table Paragraph"/>
    <w:basedOn w:val="1"/>
    <w:qFormat/>
    <w:uiPriority w:val="1"/>
    <w:rPr>
      <w:kern w:val="2"/>
      <w:sz w:val="21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5</Pages>
  <Words>333</Words>
  <Characters>343</Characters>
  <Lines>8</Lines>
  <Paragraphs>2</Paragraphs>
  <TotalTime>0</TotalTime>
  <ScaleCrop>false</ScaleCrop>
  <LinksUpToDate>false</LinksUpToDate>
  <CharactersWithSpaces>351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2023-07-23T14:27:00Z</dcterms:created>
  <dc:creator>富勤华</dc:creator>
  <cp:lastModifiedBy>宋雅</cp:lastModifiedBy>
  <dcterms:modified xsi:type="dcterms:W3CDTF">2025-02-08T14:00:11Z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FC7EC7C812CF41AF99F1787AB5085094_12</vt:lpwstr>
  </property>
  <property fmtid="{D5CDD505-2E9C-101B-9397-08002B2CF9AE}" pid="4" name="KSOTemplateDocerSaveRecord">
    <vt:lpwstr>eyJoZGlkIjoiM2ZiZjA3MjI5YWNkMzU5YjFjOTBmN2E3MDMwN2Y3ODgiLCJ1c2VySWQiOiIxMDY5Mzc5MTQwIn0=</vt:lpwstr>
  </property>
</Properties>
</file>